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40" w:rsidRDefault="00286140" w:rsidP="0028614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E7187"/>
          <w:sz w:val="24"/>
          <w:szCs w:val="24"/>
          <w:lang w:eastAsia="uk-UA"/>
        </w:rPr>
      </w:pPr>
      <w:bookmarkStart w:id="0" w:name="_GoBack"/>
      <w:bookmarkEnd w:id="0"/>
      <w:r w:rsidRPr="00286140">
        <w:rPr>
          <w:rFonts w:ascii="Arial" w:eastAsia="Times New Roman" w:hAnsi="Arial" w:cs="Arial"/>
          <w:b/>
          <w:bCs/>
          <w:color w:val="1E7187"/>
          <w:sz w:val="24"/>
          <w:szCs w:val="24"/>
          <w:lang w:eastAsia="uk-UA"/>
        </w:rPr>
        <w:t xml:space="preserve">План заходів </w:t>
      </w:r>
    </w:p>
    <w:p w:rsidR="00286140" w:rsidRPr="00286140" w:rsidRDefault="00286140" w:rsidP="0028614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E7187"/>
          <w:sz w:val="24"/>
          <w:szCs w:val="24"/>
          <w:lang w:eastAsia="uk-UA"/>
        </w:rPr>
      </w:pPr>
      <w:r w:rsidRPr="00286140">
        <w:rPr>
          <w:rFonts w:ascii="Arial" w:eastAsia="Times New Roman" w:hAnsi="Arial" w:cs="Arial"/>
          <w:b/>
          <w:bCs/>
          <w:color w:val="1E7187"/>
          <w:sz w:val="24"/>
          <w:szCs w:val="24"/>
          <w:lang w:eastAsia="uk-UA"/>
        </w:rPr>
        <w:t>щодо національно-патріотичного виховання молоді</w:t>
      </w:r>
      <w:r w:rsidRPr="00286140">
        <w:rPr>
          <w:rFonts w:ascii="Arial" w:eastAsia="Times New Roman" w:hAnsi="Arial" w:cs="Arial"/>
          <w:b/>
          <w:bCs/>
          <w:color w:val="1E7187"/>
          <w:sz w:val="24"/>
          <w:szCs w:val="24"/>
          <w:lang w:eastAsia="uk-UA"/>
        </w:rPr>
        <w:br/>
      </w:r>
      <w:r>
        <w:rPr>
          <w:rFonts w:ascii="Arial" w:eastAsia="Times New Roman" w:hAnsi="Arial" w:cs="Arial"/>
          <w:b/>
          <w:bCs/>
          <w:color w:val="1E7187"/>
          <w:sz w:val="24"/>
          <w:szCs w:val="24"/>
          <w:lang w:eastAsia="uk-UA"/>
        </w:rPr>
        <w:t>на 2022-</w:t>
      </w:r>
      <w:r w:rsidRPr="00286140">
        <w:rPr>
          <w:rFonts w:ascii="Arial" w:eastAsia="Times New Roman" w:hAnsi="Arial" w:cs="Arial"/>
          <w:b/>
          <w:bCs/>
          <w:color w:val="1E7187"/>
          <w:sz w:val="24"/>
          <w:szCs w:val="24"/>
          <w:lang w:eastAsia="uk-UA"/>
        </w:rPr>
        <w:t>2023 навчальний рік</w:t>
      </w:r>
    </w:p>
    <w:tbl>
      <w:tblPr>
        <w:tblW w:w="9740" w:type="dxa"/>
        <w:tblInd w:w="-534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487"/>
        <w:gridCol w:w="1285"/>
        <w:gridCol w:w="3501"/>
      </w:tblGrid>
      <w:tr w:rsidR="00B562A5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Заходи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Термін проведення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ind w:right="1702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                  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Відповідальні</w:t>
            </w:r>
          </w:p>
        </w:tc>
      </w:tr>
      <w:tr w:rsidR="00B562A5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</w:t>
            </w:r>
            <w:r w:rsidR="00C51F5E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Ознайомлення педагогічного колективу школи з нормативно-правовою базою у сфері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національно-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патріотичного виховання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Адміністрація школи</w:t>
            </w:r>
          </w:p>
        </w:tc>
      </w:tr>
      <w:tr w:rsidR="00B562A5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</w:t>
            </w:r>
            <w:r w:rsidR="00C51F5E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Активізувати впровадження нових форм, методів національно-патріотичного виховання дітей та учнівської молоді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Педагогічний колектив</w:t>
            </w:r>
          </w:p>
        </w:tc>
      </w:tr>
      <w:tr w:rsidR="00B562A5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3</w:t>
            </w:r>
            <w:r w:rsidR="00C51F5E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Забезпечення вивчення та використання державної символіки України у навчально-виховному процесі.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Адміністрація школи</w:t>
            </w:r>
          </w:p>
        </w:tc>
      </w:tr>
      <w:tr w:rsidR="00B562A5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Залучити дітей та учнівську молодь до організації та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проведення Всеукраїнських  благодійних акцій.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Класні керівники 1-11-х класів, учнівське самоврядування</w:t>
            </w:r>
          </w:p>
        </w:tc>
      </w:tr>
      <w:tr w:rsidR="00B562A5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B562A5" w:rsidP="00B562A5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Організація проведення зустрічі з військовослужбовцями та учасниками ЗСУ.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A5" w:rsidRDefault="00B562A5" w:rsidP="00B562A5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Чечур Е. О., Алексюк К. Ю., </w:t>
            </w:r>
          </w:p>
          <w:p w:rsidR="00286140" w:rsidRPr="00286140" w:rsidRDefault="00B562A5" w:rsidP="00B562A5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Удут Ю Ю. </w:t>
            </w:r>
          </w:p>
        </w:tc>
      </w:tr>
      <w:tr w:rsidR="00B562A5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Проведення онлайн конкурсів, вікторин з питань ролі Збройних сил у відстоюванні ідеалів свободи та державності України та її громадян від княжої доби до часів незалежності.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140" w:rsidRPr="00286140" w:rsidRDefault="00286140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Вчителі історії</w:t>
            </w:r>
            <w:r w:rsidR="00B562A5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Дудинець Г.В.,Пацьо А.В.</w:t>
            </w:r>
          </w:p>
        </w:tc>
      </w:tr>
      <w:tr w:rsidR="00C51F5E" w:rsidRPr="00286140" w:rsidTr="00B562A5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lastRenderedPageBreak/>
              <w:t>7.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При відзначенні національних свят та пам’ятних дат, зокрема Дня захисника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та захисниць 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України, Дня Гідності і Свободи, Дня Збройних Сил України, Дня Соборності України тощо, керу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ватися методичними матеріалами.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Згідно плану роботи школи 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Чечур Е.О .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,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Алексюк К. Ю.,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класні керівники, вчителі історії, правознавства, «Захисту України»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B562A5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Проведення конкурсу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української пісні «З Україною в серці»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B562A5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лютий,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br/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Класні керівники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3-10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-х класів, вчитель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музичного мистецтва Мадяр М. М. 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B562A5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Вдосконалювати громадську , волонтерську діяльність, пошукову, дослідницьку та проектну діяльності, діяльність учнівського самоврядування, активні форми роботи: флешмоби, акції.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B562A5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Алексюк К. Ю., учнівське самоврядування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Ознайомлювати батьків із сучасними психолого-педагогічними знаннями, використовувати активні методи: тренінги, дискусії, дебати, аналіз виховних ситуацій, які сприяють усвідомленню батьками ролі сім’ї у вихованні дітей, формуванні патріотичних почуттів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Згідно плану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Класні керівники, практичний психолог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Ковач А. А.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B50FA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Оформлення в шкільній бібліотеці виставок друкованих видань до календарних державних свят і подій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B50FA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згідно календаря подій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Шкільний бібліотекар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Фізер Н. В.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lastRenderedPageBreak/>
              <w:t>12.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Проведення конкурсів плакатів, мультимедійних презентацій, буклетів на патріотичну тематику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Згідно план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у школи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B50FA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Класні керівники, вчитель інформатики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Роман І. М.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Організація і проведення патріотичних благодійних акцій «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Разом до перемоги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B50FA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Листопад, грудень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Учнівський та педагогічний колективи 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B50FA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Спланувати та проводити протягом року цикл Уроків мужності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B50FA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Класні керівники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1-11 класів, вихователі ГПД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Організація та проведення спартакіади серед допризовної молоді з військово-прикладних видів спорту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Згідно плану, за потребою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Вчитель предмету «Захист України»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Удут Ю. Ю.</w:t>
            </w:r>
          </w:p>
        </w:tc>
      </w:tr>
      <w:tr w:rsidR="00C51F5E" w:rsidRPr="00286140" w:rsidTr="00B50FA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16</w:t>
            </w:r>
            <w:r w:rsidR="00C51F5E"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Організація та проведення приписки юнаків школи до призовної дільниці військкомату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Вчитель предмету «Захист України»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Удут Ю. Ю.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17</w:t>
            </w:r>
            <w:r w:rsidR="00C51F5E"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Організація та проведення годин спілкування з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метою формування у вихованців патріотичних цінностей, переконань і поваги до культурного та історичного минулого України, виховання поваги до Конституції України, Законів України, державної символіки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Протягом року,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згідно графіку проведення виховних годин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Чечур Е. О., 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класні керівники 1-11-х класів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18</w:t>
            </w:r>
            <w:r w:rsidR="00C51F5E"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D66A4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Бесіда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з елементами навчального практикуму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«Юнакам про військову службу в ЗСУ»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D66A4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Листопад, к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вітень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Викладач предмету «Захист України»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Удут Ю. Ю.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1</w:t>
            </w:r>
            <w:r w:rsidR="00985AD7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9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Конкурс малюнків «Миру в Україні бути!»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D66A4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Класні керівники 1-11-х класів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20</w:t>
            </w:r>
            <w:r w:rsidR="00C51F5E"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Книжкова виставка «Моя країна – Україна!»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C51F5E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Шкільний бібліотекар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Фізер Н. В.</w:t>
            </w:r>
          </w:p>
        </w:tc>
      </w:tr>
      <w:tr w:rsidR="00C51F5E" w:rsidRPr="00286140" w:rsidTr="00286140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lastRenderedPageBreak/>
              <w:t>21</w:t>
            </w:r>
            <w:r w:rsidR="00C51F5E"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онкурс малюнків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, плакатів, дитячих  доробок до тематичних пам’ятних дат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 «Я пишаюся тобою, захисник України»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Згідно плану роботи школи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Чечур Е. О., Алексюк К. Ю., </w:t>
            </w:r>
            <w:r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класні керівники 1-11-х класів</w:t>
            </w:r>
          </w:p>
        </w:tc>
      </w:tr>
      <w:tr w:rsidR="00C51F5E" w:rsidRPr="00286140" w:rsidTr="000500EB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22</w:t>
            </w:r>
            <w:r w:rsidR="00C51F5E" w:rsidRPr="00286140"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Організація та проведення тижнів, декад  на правову тематику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Згідно плану роботи школи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 xml:space="preserve">Чечур Е. О., Алексюк К. Ю., </w:t>
            </w:r>
          </w:p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Пацьо А. В..</w:t>
            </w:r>
          </w:p>
        </w:tc>
      </w:tr>
      <w:tr w:rsidR="00C51F5E" w:rsidRPr="00286140" w:rsidTr="00A67126">
        <w:tc>
          <w:tcPr>
            <w:tcW w:w="46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985AD7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4487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Організація та проведення тематичних бесід та практичних занять з до  медичної підготовки ( перша медична допомога)</w:t>
            </w:r>
          </w:p>
        </w:tc>
        <w:tc>
          <w:tcPr>
            <w:tcW w:w="128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Згідно плану роботи</w:t>
            </w:r>
          </w:p>
        </w:tc>
        <w:tc>
          <w:tcPr>
            <w:tcW w:w="3501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F5E" w:rsidRPr="00286140" w:rsidRDefault="00C51F5E" w:rsidP="00286140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  <w:t>Медична сеста Дякун Г. М..</w:t>
            </w:r>
          </w:p>
        </w:tc>
      </w:tr>
    </w:tbl>
    <w:p w:rsidR="00E83F09" w:rsidRDefault="00E83F09"/>
    <w:sectPr w:rsidR="00E83F09" w:rsidSect="00286140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B3"/>
    <w:rsid w:val="00286140"/>
    <w:rsid w:val="00815EB3"/>
    <w:rsid w:val="00985AD7"/>
    <w:rsid w:val="00B50FA0"/>
    <w:rsid w:val="00B562A5"/>
    <w:rsid w:val="00C51F5E"/>
    <w:rsid w:val="00D66A4F"/>
    <w:rsid w:val="00E83F09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71DAB-DD2A-4AD0-96C1-2462435C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2023-02-03T07:46:00Z</dcterms:created>
  <dcterms:modified xsi:type="dcterms:W3CDTF">2023-02-03T07:46:00Z</dcterms:modified>
</cp:coreProperties>
</file>